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65A33" w14:textId="77777777" w:rsidR="001F69CA" w:rsidRPr="001F69CA" w:rsidRDefault="001F69CA" w:rsidP="001F69CA">
      <w:pPr>
        <w:spacing w:after="0" w:line="240" w:lineRule="auto"/>
        <w:rPr>
          <w:rFonts w:ascii="Arial" w:eastAsia="Times New Roman" w:hAnsi="Arial" w:cs="Arial"/>
          <w:b/>
          <w:bCs/>
          <w:color w:val="222222"/>
          <w:sz w:val="20"/>
          <w:szCs w:val="20"/>
          <w:shd w:val="clear" w:color="auto" w:fill="FFFFFF"/>
        </w:rPr>
      </w:pPr>
      <w:bookmarkStart w:id="0" w:name="_GoBack"/>
      <w:bookmarkEnd w:id="0"/>
      <w:r w:rsidRPr="001F69CA">
        <w:rPr>
          <w:rFonts w:ascii="Arial" w:eastAsia="Times New Roman" w:hAnsi="Arial" w:cs="Arial"/>
          <w:b/>
          <w:bCs/>
          <w:color w:val="222222"/>
          <w:sz w:val="20"/>
          <w:szCs w:val="20"/>
          <w:shd w:val="clear" w:color="auto" w:fill="FFFFFF"/>
        </w:rPr>
        <w:t>JOB DESCRIPTION FOR EXECUTIVE DIRECTOR</w:t>
      </w:r>
    </w:p>
    <w:p w14:paraId="27EF170B" w14:textId="77777777" w:rsidR="001F69CA" w:rsidRPr="001F69CA" w:rsidRDefault="001F69CA" w:rsidP="001F69CA">
      <w:pPr>
        <w:shd w:val="clear" w:color="auto" w:fill="FFFFFF"/>
        <w:spacing w:before="100" w:beforeAutospacing="1" w:after="100" w:afterAutospacing="1" w:line="240" w:lineRule="auto"/>
        <w:rPr>
          <w:rFonts w:ascii="Arial" w:eastAsia="Times New Roman" w:hAnsi="Arial" w:cs="Arial"/>
          <w:color w:val="222222"/>
          <w:sz w:val="20"/>
          <w:szCs w:val="20"/>
        </w:rPr>
      </w:pPr>
      <w:r w:rsidRPr="001F69CA">
        <w:rPr>
          <w:rFonts w:ascii="Arial" w:eastAsia="Times New Roman" w:hAnsi="Arial" w:cs="Arial"/>
          <w:color w:val="222222"/>
          <w:sz w:val="20"/>
          <w:szCs w:val="20"/>
        </w:rPr>
        <w:t>The Executive Director is the Chief Executive Officer of the Kentucky Science Teachers Association. The Executive Director reports to the Board of Directors, and is responsible for the organization's consistent achievement of its mission and financial objectives.</w:t>
      </w:r>
      <w:r w:rsidR="00C134CD">
        <w:rPr>
          <w:rFonts w:ascii="Arial" w:eastAsia="Times New Roman" w:hAnsi="Arial" w:cs="Arial"/>
          <w:color w:val="222222"/>
          <w:sz w:val="20"/>
          <w:szCs w:val="20"/>
        </w:rPr>
        <w:t xml:space="preserve"> The position is </w:t>
      </w:r>
      <w:r w:rsidR="00A94CF9">
        <w:rPr>
          <w:rFonts w:ascii="Arial" w:eastAsia="Times New Roman" w:hAnsi="Arial" w:cs="Arial"/>
          <w:color w:val="222222"/>
          <w:sz w:val="20"/>
          <w:szCs w:val="20"/>
        </w:rPr>
        <w:t xml:space="preserve">considered to be </w:t>
      </w:r>
      <w:r w:rsidR="00C134CD">
        <w:rPr>
          <w:rFonts w:ascii="Arial" w:eastAsia="Times New Roman" w:hAnsi="Arial" w:cs="Arial"/>
          <w:color w:val="222222"/>
          <w:sz w:val="20"/>
          <w:szCs w:val="20"/>
        </w:rPr>
        <w:t>a part time position</w:t>
      </w:r>
      <w:r w:rsidR="00D658EC">
        <w:rPr>
          <w:rFonts w:ascii="Arial" w:eastAsia="Times New Roman" w:hAnsi="Arial" w:cs="Arial"/>
          <w:color w:val="222222"/>
          <w:sz w:val="20"/>
          <w:szCs w:val="20"/>
        </w:rPr>
        <w:t>.</w:t>
      </w:r>
      <w:r w:rsidR="00A94CF9">
        <w:rPr>
          <w:rFonts w:ascii="Arial" w:eastAsia="Times New Roman" w:hAnsi="Arial" w:cs="Arial"/>
          <w:color w:val="222222"/>
          <w:sz w:val="20"/>
          <w:szCs w:val="20"/>
        </w:rPr>
        <w:t xml:space="preserve"> The KSTA office is housed at the Executive Director’s home office.</w:t>
      </w:r>
      <w:r w:rsidR="00D658EC">
        <w:rPr>
          <w:rFonts w:ascii="Arial" w:eastAsia="Times New Roman" w:hAnsi="Arial" w:cs="Arial"/>
          <w:color w:val="222222"/>
          <w:sz w:val="20"/>
          <w:szCs w:val="20"/>
        </w:rPr>
        <w:t xml:space="preserve"> </w:t>
      </w:r>
      <w:r w:rsidR="00C134CD">
        <w:rPr>
          <w:rFonts w:ascii="Arial" w:eastAsia="Times New Roman" w:hAnsi="Arial" w:cs="Arial"/>
          <w:color w:val="222222"/>
          <w:sz w:val="20"/>
          <w:szCs w:val="20"/>
        </w:rPr>
        <w:t xml:space="preserve"> </w:t>
      </w:r>
      <w:r w:rsidRPr="001F69CA">
        <w:rPr>
          <w:rFonts w:ascii="Arial" w:eastAsia="Times New Roman" w:hAnsi="Arial" w:cs="Arial"/>
          <w:color w:val="222222"/>
          <w:sz w:val="20"/>
          <w:szCs w:val="20"/>
        </w:rPr>
        <w:t>In program development and administration, the Executive Director will:</w:t>
      </w:r>
    </w:p>
    <w:p w14:paraId="1A53C389" w14:textId="77777777" w:rsidR="001F69CA" w:rsidRPr="001F69CA" w:rsidRDefault="001F69CA" w:rsidP="001F69CA">
      <w:pPr>
        <w:shd w:val="clear" w:color="auto" w:fill="FFFFFF"/>
        <w:spacing w:before="100" w:beforeAutospacing="1" w:after="100" w:afterAutospacing="1" w:line="240" w:lineRule="auto"/>
        <w:rPr>
          <w:rFonts w:ascii="Arial" w:eastAsia="Times New Roman" w:hAnsi="Arial" w:cs="Arial"/>
          <w:color w:val="222222"/>
          <w:sz w:val="20"/>
          <w:szCs w:val="20"/>
          <w:u w:val="single"/>
        </w:rPr>
      </w:pPr>
      <w:r w:rsidRPr="001F69CA">
        <w:rPr>
          <w:rFonts w:ascii="Arial" w:eastAsia="Times New Roman" w:hAnsi="Arial" w:cs="Arial"/>
          <w:color w:val="222222"/>
          <w:sz w:val="20"/>
          <w:szCs w:val="20"/>
          <w:u w:val="single"/>
        </w:rPr>
        <w:t>Specific Responsibilities:</w:t>
      </w:r>
    </w:p>
    <w:p w14:paraId="1A811DA3" w14:textId="77777777" w:rsidR="001F69CA" w:rsidRPr="001F69CA" w:rsidRDefault="001F69CA" w:rsidP="001F69CA">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1F69CA">
        <w:rPr>
          <w:rFonts w:ascii="Arial" w:eastAsia="Times New Roman" w:hAnsi="Arial" w:cs="Arial"/>
          <w:color w:val="222222"/>
          <w:sz w:val="20"/>
          <w:szCs w:val="20"/>
        </w:rPr>
        <w:t>Negotiate all contracts</w:t>
      </w:r>
      <w:r w:rsidR="00A94CF9">
        <w:rPr>
          <w:rFonts w:ascii="Arial" w:eastAsia="Times New Roman" w:hAnsi="Arial" w:cs="Arial"/>
          <w:color w:val="222222"/>
          <w:sz w:val="20"/>
          <w:szCs w:val="20"/>
        </w:rPr>
        <w:t xml:space="preserve"> in consultation with the elected board leadership, i.e.,</w:t>
      </w:r>
      <w:r w:rsidRPr="001F69CA">
        <w:rPr>
          <w:rFonts w:ascii="Arial" w:eastAsia="Times New Roman" w:hAnsi="Arial" w:cs="Arial"/>
          <w:color w:val="222222"/>
          <w:sz w:val="20"/>
          <w:szCs w:val="20"/>
        </w:rPr>
        <w:t xml:space="preserve"> hotel for conferences/MWB, executive/full board meetings, </w:t>
      </w:r>
      <w:r w:rsidR="00A94CF9">
        <w:rPr>
          <w:rFonts w:ascii="Arial" w:eastAsia="Times New Roman" w:hAnsi="Arial" w:cs="Arial"/>
          <w:color w:val="222222"/>
          <w:sz w:val="20"/>
          <w:szCs w:val="20"/>
        </w:rPr>
        <w:t xml:space="preserve">meeting room rentals for conferences, </w:t>
      </w:r>
      <w:r w:rsidRPr="001F69CA">
        <w:rPr>
          <w:rFonts w:ascii="Arial" w:eastAsia="Times New Roman" w:hAnsi="Arial" w:cs="Arial"/>
          <w:color w:val="222222"/>
          <w:sz w:val="20"/>
          <w:szCs w:val="20"/>
        </w:rPr>
        <w:t>exhibit area for conferen</w:t>
      </w:r>
      <w:r w:rsidR="00A94CF9">
        <w:rPr>
          <w:rFonts w:ascii="Arial" w:eastAsia="Times New Roman" w:hAnsi="Arial" w:cs="Arial"/>
          <w:color w:val="222222"/>
          <w:sz w:val="20"/>
          <w:szCs w:val="20"/>
        </w:rPr>
        <w:t>ces, etc.</w:t>
      </w:r>
    </w:p>
    <w:p w14:paraId="665AB8E6" w14:textId="77777777" w:rsidR="00A94CF9" w:rsidRDefault="00A94CF9" w:rsidP="001F69CA">
      <w:pPr>
        <w:shd w:val="clear" w:color="auto" w:fill="FFFFFF"/>
        <w:spacing w:before="100" w:beforeAutospacing="1" w:after="100" w:afterAutospacing="1" w:line="240" w:lineRule="auto"/>
        <w:ind w:left="1440"/>
        <w:rPr>
          <w:rFonts w:ascii="Arial" w:eastAsia="Times New Roman" w:hAnsi="Arial" w:cs="Arial"/>
          <w:color w:val="222222"/>
          <w:sz w:val="20"/>
          <w:szCs w:val="20"/>
        </w:rPr>
      </w:pPr>
      <w:r>
        <w:rPr>
          <w:rFonts w:ascii="Arial" w:eastAsia="Times New Roman" w:hAnsi="Arial" w:cs="Arial"/>
          <w:color w:val="222222"/>
          <w:sz w:val="20"/>
          <w:szCs w:val="20"/>
        </w:rPr>
        <w:t>Handle logistics for KSTA full board meetings and executive board meetings</w:t>
      </w:r>
    </w:p>
    <w:p w14:paraId="417442B8" w14:textId="77777777" w:rsidR="00793164" w:rsidRPr="001F69CA" w:rsidRDefault="00793164" w:rsidP="00793164">
      <w:pPr>
        <w:spacing w:before="100" w:beforeAutospacing="1" w:after="100" w:afterAutospacing="1" w:line="240" w:lineRule="auto"/>
        <w:ind w:left="1440"/>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Present a report to the board at each meeting that provides an up-to-date status report on operations and activities of the organization.</w:t>
      </w:r>
    </w:p>
    <w:p w14:paraId="24306DA7" w14:textId="77777777" w:rsidR="00793164" w:rsidRDefault="00793164" w:rsidP="001F69CA">
      <w:pPr>
        <w:shd w:val="clear" w:color="auto" w:fill="FFFFFF"/>
        <w:spacing w:before="100" w:beforeAutospacing="1" w:after="100" w:afterAutospacing="1" w:line="240" w:lineRule="auto"/>
        <w:ind w:left="1440"/>
        <w:rPr>
          <w:rFonts w:ascii="Arial" w:eastAsia="Times New Roman" w:hAnsi="Arial" w:cs="Arial"/>
          <w:color w:val="222222"/>
          <w:sz w:val="20"/>
          <w:szCs w:val="20"/>
        </w:rPr>
      </w:pPr>
      <w:r>
        <w:rPr>
          <w:rFonts w:ascii="Arial" w:eastAsia="Times New Roman" w:hAnsi="Arial" w:cs="Arial"/>
          <w:color w:val="222222"/>
          <w:sz w:val="20"/>
          <w:szCs w:val="20"/>
        </w:rPr>
        <w:t>Be present and participate at all executive board meetings</w:t>
      </w:r>
    </w:p>
    <w:p w14:paraId="70EB6D37" w14:textId="77777777" w:rsidR="001F69CA" w:rsidRPr="001F69CA" w:rsidRDefault="001F69CA" w:rsidP="001F69CA">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1F69CA">
        <w:rPr>
          <w:rFonts w:ascii="Arial" w:eastAsia="Times New Roman" w:hAnsi="Arial" w:cs="Arial"/>
          <w:color w:val="222222"/>
          <w:sz w:val="20"/>
          <w:szCs w:val="20"/>
        </w:rPr>
        <w:t>Be involved in the strategic planning of the organization</w:t>
      </w:r>
    </w:p>
    <w:p w14:paraId="12C9D71C" w14:textId="77777777" w:rsidR="001F69CA" w:rsidRPr="001F69CA" w:rsidRDefault="001F69CA" w:rsidP="001F69CA">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1F69CA">
        <w:rPr>
          <w:rFonts w:ascii="Arial" w:eastAsia="Times New Roman" w:hAnsi="Arial" w:cs="Arial"/>
          <w:color w:val="222222"/>
          <w:sz w:val="20"/>
          <w:szCs w:val="20"/>
        </w:rPr>
        <w:t>Maintain/Update KSTA Membership Database</w:t>
      </w:r>
      <w:r w:rsidR="00793164">
        <w:rPr>
          <w:rFonts w:ascii="Arial" w:eastAsia="Times New Roman" w:hAnsi="Arial" w:cs="Arial"/>
          <w:color w:val="222222"/>
          <w:sz w:val="20"/>
          <w:szCs w:val="20"/>
        </w:rPr>
        <w:t>, notify members when renewals are due</w:t>
      </w:r>
    </w:p>
    <w:p w14:paraId="644E1806" w14:textId="77777777" w:rsidR="001F69CA" w:rsidRPr="001F69CA" w:rsidRDefault="00A94CF9" w:rsidP="001F69CA">
      <w:pPr>
        <w:shd w:val="clear" w:color="auto" w:fill="FFFFFF"/>
        <w:spacing w:before="100" w:beforeAutospacing="1" w:after="100" w:afterAutospacing="1" w:line="240" w:lineRule="auto"/>
        <w:ind w:left="1440"/>
        <w:rPr>
          <w:rFonts w:ascii="Arial" w:eastAsia="Times New Roman" w:hAnsi="Arial" w:cs="Arial"/>
          <w:color w:val="222222"/>
          <w:sz w:val="20"/>
          <w:szCs w:val="20"/>
        </w:rPr>
      </w:pPr>
      <w:r>
        <w:rPr>
          <w:rFonts w:ascii="Arial" w:eastAsia="Times New Roman" w:hAnsi="Arial" w:cs="Arial"/>
          <w:color w:val="222222"/>
          <w:sz w:val="20"/>
          <w:szCs w:val="20"/>
        </w:rPr>
        <w:t>Maintain a w</w:t>
      </w:r>
      <w:r w:rsidR="001F69CA" w:rsidRPr="001F69CA">
        <w:rPr>
          <w:rFonts w:ascii="Arial" w:eastAsia="Times New Roman" w:hAnsi="Arial" w:cs="Arial"/>
          <w:color w:val="222222"/>
          <w:sz w:val="20"/>
          <w:szCs w:val="20"/>
        </w:rPr>
        <w:t>orking knowledge of the organization and affiliates</w:t>
      </w:r>
    </w:p>
    <w:p w14:paraId="22FC89A1" w14:textId="77777777" w:rsidR="001F69CA" w:rsidRPr="001F69CA" w:rsidRDefault="00A94CF9" w:rsidP="001F69CA">
      <w:pPr>
        <w:shd w:val="clear" w:color="auto" w:fill="FFFFFF"/>
        <w:spacing w:before="100" w:beforeAutospacing="1" w:after="100" w:afterAutospacing="1" w:line="240" w:lineRule="auto"/>
        <w:ind w:left="1440"/>
        <w:rPr>
          <w:rFonts w:ascii="Arial" w:eastAsia="Times New Roman" w:hAnsi="Arial" w:cs="Arial"/>
          <w:color w:val="222222"/>
          <w:sz w:val="20"/>
          <w:szCs w:val="20"/>
        </w:rPr>
      </w:pPr>
      <w:r>
        <w:rPr>
          <w:rFonts w:ascii="Arial" w:eastAsia="Times New Roman" w:hAnsi="Arial" w:cs="Arial"/>
          <w:color w:val="222222"/>
          <w:sz w:val="20"/>
          <w:szCs w:val="20"/>
        </w:rPr>
        <w:t>Collaborate</w:t>
      </w:r>
      <w:r w:rsidR="001F69CA" w:rsidRPr="001F69CA">
        <w:rPr>
          <w:rFonts w:ascii="Arial" w:eastAsia="Times New Roman" w:hAnsi="Arial" w:cs="Arial"/>
          <w:color w:val="222222"/>
          <w:sz w:val="20"/>
          <w:szCs w:val="20"/>
        </w:rPr>
        <w:t xml:space="preserve"> with </w:t>
      </w:r>
      <w:r>
        <w:rPr>
          <w:rFonts w:ascii="Arial" w:eastAsia="Times New Roman" w:hAnsi="Arial" w:cs="Arial"/>
          <w:color w:val="222222"/>
          <w:sz w:val="20"/>
          <w:szCs w:val="20"/>
        </w:rPr>
        <w:t xml:space="preserve">the organization’s </w:t>
      </w:r>
      <w:r w:rsidR="001F69CA" w:rsidRPr="001F69CA">
        <w:rPr>
          <w:rFonts w:ascii="Arial" w:eastAsia="Times New Roman" w:hAnsi="Arial" w:cs="Arial"/>
          <w:color w:val="222222"/>
          <w:sz w:val="20"/>
          <w:szCs w:val="20"/>
        </w:rPr>
        <w:t>CPA and Treasurer</w:t>
      </w:r>
      <w:r>
        <w:rPr>
          <w:rFonts w:ascii="Arial" w:eastAsia="Times New Roman" w:hAnsi="Arial" w:cs="Arial"/>
          <w:color w:val="222222"/>
          <w:sz w:val="20"/>
          <w:szCs w:val="20"/>
        </w:rPr>
        <w:t xml:space="preserve"> to manage the finances of the organization</w:t>
      </w:r>
    </w:p>
    <w:p w14:paraId="4D38AB19" w14:textId="77777777" w:rsidR="001F69CA" w:rsidRPr="001F69CA" w:rsidRDefault="00A94CF9" w:rsidP="001F69CA">
      <w:pPr>
        <w:shd w:val="clear" w:color="auto" w:fill="FFFFFF"/>
        <w:spacing w:before="100" w:beforeAutospacing="1" w:after="100" w:afterAutospacing="1" w:line="240" w:lineRule="auto"/>
        <w:ind w:left="1440"/>
        <w:rPr>
          <w:rFonts w:ascii="Arial" w:eastAsia="Times New Roman" w:hAnsi="Arial" w:cs="Arial"/>
          <w:color w:val="222222"/>
          <w:sz w:val="20"/>
          <w:szCs w:val="20"/>
        </w:rPr>
      </w:pPr>
      <w:r>
        <w:rPr>
          <w:rFonts w:ascii="Arial" w:eastAsia="Times New Roman" w:hAnsi="Arial" w:cs="Arial"/>
          <w:color w:val="222222"/>
          <w:sz w:val="20"/>
          <w:szCs w:val="20"/>
        </w:rPr>
        <w:t>Make deposits and necessary withdrawals and/or transfers to the KSTA</w:t>
      </w:r>
      <w:r w:rsidR="001F69CA" w:rsidRPr="001F69CA">
        <w:rPr>
          <w:rFonts w:ascii="Arial" w:eastAsia="Times New Roman" w:hAnsi="Arial" w:cs="Arial"/>
          <w:color w:val="222222"/>
          <w:sz w:val="20"/>
          <w:szCs w:val="20"/>
        </w:rPr>
        <w:t xml:space="preserve"> bank </w:t>
      </w:r>
      <w:r>
        <w:rPr>
          <w:rFonts w:ascii="Arial" w:eastAsia="Times New Roman" w:hAnsi="Arial" w:cs="Arial"/>
          <w:color w:val="222222"/>
          <w:sz w:val="20"/>
          <w:szCs w:val="20"/>
        </w:rPr>
        <w:t xml:space="preserve">accounts </w:t>
      </w:r>
      <w:r w:rsidR="001F69CA" w:rsidRPr="001F69CA">
        <w:rPr>
          <w:rFonts w:ascii="Arial" w:eastAsia="Times New Roman" w:hAnsi="Arial" w:cs="Arial"/>
          <w:color w:val="222222"/>
          <w:sz w:val="20"/>
          <w:szCs w:val="20"/>
        </w:rPr>
        <w:t xml:space="preserve">as </w:t>
      </w:r>
      <w:r>
        <w:rPr>
          <w:rFonts w:ascii="Arial" w:eastAsia="Times New Roman" w:hAnsi="Arial" w:cs="Arial"/>
          <w:color w:val="222222"/>
          <w:sz w:val="20"/>
          <w:szCs w:val="20"/>
        </w:rPr>
        <w:t>needed</w:t>
      </w:r>
      <w:r w:rsidR="001F69CA" w:rsidRPr="001F69CA">
        <w:rPr>
          <w:rFonts w:ascii="Arial" w:eastAsia="Times New Roman" w:hAnsi="Arial" w:cs="Arial"/>
          <w:color w:val="222222"/>
          <w:sz w:val="20"/>
          <w:szCs w:val="20"/>
        </w:rPr>
        <w:t xml:space="preserve"> </w:t>
      </w:r>
      <w:r>
        <w:rPr>
          <w:rFonts w:ascii="Arial" w:eastAsia="Times New Roman" w:hAnsi="Arial" w:cs="Arial"/>
          <w:color w:val="222222"/>
          <w:sz w:val="20"/>
          <w:szCs w:val="20"/>
        </w:rPr>
        <w:t>in communication with the CPA and Treasurer</w:t>
      </w:r>
    </w:p>
    <w:p w14:paraId="1208AE1C" w14:textId="77777777" w:rsidR="001F69CA" w:rsidRDefault="001F69CA" w:rsidP="001F69CA">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1F69CA">
        <w:rPr>
          <w:rFonts w:ascii="Arial" w:eastAsia="Times New Roman" w:hAnsi="Arial" w:cs="Arial"/>
          <w:color w:val="222222"/>
          <w:sz w:val="20"/>
          <w:szCs w:val="20"/>
        </w:rPr>
        <w:t>Help pa</w:t>
      </w:r>
      <w:r w:rsidR="00A94CF9">
        <w:rPr>
          <w:rFonts w:ascii="Arial" w:eastAsia="Times New Roman" w:hAnsi="Arial" w:cs="Arial"/>
          <w:color w:val="222222"/>
          <w:sz w:val="20"/>
          <w:szCs w:val="20"/>
        </w:rPr>
        <w:t>y bills/forward on to Treasurer</w:t>
      </w:r>
    </w:p>
    <w:p w14:paraId="720C1B58" w14:textId="77777777" w:rsidR="00A94CF9" w:rsidRPr="001F69CA" w:rsidRDefault="00A94CF9" w:rsidP="001F69CA">
      <w:pPr>
        <w:shd w:val="clear" w:color="auto" w:fill="FFFFFF"/>
        <w:spacing w:before="100" w:beforeAutospacing="1" w:after="100" w:afterAutospacing="1" w:line="240" w:lineRule="auto"/>
        <w:ind w:left="1440"/>
        <w:rPr>
          <w:rFonts w:ascii="Arial" w:eastAsia="Times New Roman" w:hAnsi="Arial" w:cs="Arial"/>
          <w:color w:val="222222"/>
          <w:sz w:val="20"/>
          <w:szCs w:val="20"/>
        </w:rPr>
      </w:pPr>
      <w:r>
        <w:rPr>
          <w:rFonts w:ascii="Arial" w:eastAsia="Times New Roman" w:hAnsi="Arial" w:cs="Arial"/>
          <w:color w:val="222222"/>
          <w:sz w:val="20"/>
          <w:szCs w:val="20"/>
        </w:rPr>
        <w:t>Work in collaboration with the Executive Board to plan the annual KSTA budget</w:t>
      </w:r>
    </w:p>
    <w:p w14:paraId="5582017E" w14:textId="77777777" w:rsidR="001F69CA" w:rsidRPr="001F69CA" w:rsidRDefault="00A94CF9" w:rsidP="001F69CA">
      <w:pPr>
        <w:shd w:val="clear" w:color="auto" w:fill="FFFFFF"/>
        <w:spacing w:before="100" w:beforeAutospacing="1" w:after="100" w:afterAutospacing="1" w:line="240" w:lineRule="auto"/>
        <w:ind w:left="1440"/>
        <w:rPr>
          <w:rFonts w:ascii="Arial" w:eastAsia="Times New Roman" w:hAnsi="Arial" w:cs="Arial"/>
          <w:color w:val="222222"/>
          <w:sz w:val="20"/>
          <w:szCs w:val="20"/>
        </w:rPr>
      </w:pPr>
      <w:r>
        <w:rPr>
          <w:rFonts w:ascii="Arial" w:eastAsia="Times New Roman" w:hAnsi="Arial" w:cs="Arial"/>
          <w:color w:val="222222"/>
          <w:sz w:val="20"/>
          <w:szCs w:val="20"/>
        </w:rPr>
        <w:t>Establish the</w:t>
      </w:r>
      <w:r w:rsidR="001F69CA" w:rsidRPr="001F69CA">
        <w:rPr>
          <w:rFonts w:ascii="Arial" w:eastAsia="Times New Roman" w:hAnsi="Arial" w:cs="Arial"/>
          <w:color w:val="222222"/>
          <w:sz w:val="20"/>
          <w:szCs w:val="20"/>
        </w:rPr>
        <w:t xml:space="preserve"> KSTA PO Box and phone number and </w:t>
      </w:r>
      <w:r>
        <w:rPr>
          <w:rFonts w:ascii="Arial" w:eastAsia="Times New Roman" w:hAnsi="Arial" w:cs="Arial"/>
          <w:color w:val="222222"/>
          <w:sz w:val="20"/>
          <w:szCs w:val="20"/>
        </w:rPr>
        <w:t xml:space="preserve">attend to </w:t>
      </w:r>
      <w:r w:rsidR="001F69CA" w:rsidRPr="001F69CA">
        <w:rPr>
          <w:rFonts w:ascii="Arial" w:eastAsia="Times New Roman" w:hAnsi="Arial" w:cs="Arial"/>
          <w:color w:val="222222"/>
          <w:sz w:val="20"/>
          <w:szCs w:val="20"/>
        </w:rPr>
        <w:t>communications</w:t>
      </w:r>
    </w:p>
    <w:p w14:paraId="778028CB" w14:textId="77777777" w:rsidR="001F69CA" w:rsidRPr="001F69CA" w:rsidRDefault="001F69CA" w:rsidP="001F69CA">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1F69CA">
        <w:rPr>
          <w:rFonts w:ascii="Arial" w:eastAsia="Times New Roman" w:hAnsi="Arial" w:cs="Arial"/>
          <w:color w:val="222222"/>
          <w:sz w:val="20"/>
          <w:szCs w:val="20"/>
        </w:rPr>
        <w:t>Store and care for KSTA equipment</w:t>
      </w:r>
    </w:p>
    <w:p w14:paraId="0AA9F4C7" w14:textId="77777777" w:rsidR="001F69CA" w:rsidRPr="001F69CA" w:rsidRDefault="001F69CA" w:rsidP="001F69CA">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1F69CA">
        <w:rPr>
          <w:rFonts w:ascii="Arial" w:eastAsia="Times New Roman" w:hAnsi="Arial" w:cs="Arial"/>
          <w:color w:val="222222"/>
          <w:sz w:val="20"/>
          <w:szCs w:val="20"/>
        </w:rPr>
        <w:t>Keep/Update KSTA History</w:t>
      </w:r>
    </w:p>
    <w:p w14:paraId="352021AD" w14:textId="75198F4E" w:rsidR="001F69CA" w:rsidRPr="001F69CA" w:rsidRDefault="001F69CA" w:rsidP="001F69CA">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1F69CA">
        <w:rPr>
          <w:rFonts w:ascii="Arial" w:eastAsia="Times New Roman" w:hAnsi="Arial" w:cs="Arial"/>
          <w:color w:val="222222"/>
          <w:sz w:val="20"/>
          <w:szCs w:val="20"/>
        </w:rPr>
        <w:t xml:space="preserve">Write a newsletter article for each volume of </w:t>
      </w:r>
      <w:r w:rsidR="008F4717">
        <w:rPr>
          <w:rFonts w:ascii="Arial" w:eastAsia="Times New Roman" w:hAnsi="Arial" w:cs="Arial"/>
          <w:color w:val="222222"/>
          <w:sz w:val="20"/>
          <w:szCs w:val="20"/>
        </w:rPr>
        <w:t xml:space="preserve">the KSTA </w:t>
      </w:r>
      <w:r w:rsidRPr="001F69CA">
        <w:rPr>
          <w:rFonts w:ascii="Arial" w:eastAsia="Times New Roman" w:hAnsi="Arial" w:cs="Arial"/>
          <w:color w:val="222222"/>
          <w:sz w:val="20"/>
          <w:szCs w:val="20"/>
        </w:rPr>
        <w:t>newsletter</w:t>
      </w:r>
    </w:p>
    <w:p w14:paraId="2CB8CA35" w14:textId="45F21C8D" w:rsidR="001F69CA" w:rsidRDefault="001F69CA" w:rsidP="001F69CA">
      <w:pPr>
        <w:spacing w:before="100" w:beforeAutospacing="1" w:after="100" w:afterAutospacing="1" w:line="240" w:lineRule="auto"/>
        <w:ind w:left="720" w:firstLine="720"/>
        <w:rPr>
          <w:rFonts w:ascii="Arial" w:eastAsia="Times New Roman" w:hAnsi="Arial" w:cs="Arial"/>
          <w:color w:val="222222"/>
          <w:sz w:val="20"/>
          <w:szCs w:val="20"/>
          <w:shd w:val="clear" w:color="auto" w:fill="FFFFFF"/>
        </w:rPr>
      </w:pPr>
      <w:r w:rsidRPr="001F69CA">
        <w:rPr>
          <w:rFonts w:ascii="Arial" w:eastAsia="Times New Roman" w:hAnsi="Arial" w:cs="Arial"/>
          <w:color w:val="222222"/>
          <w:sz w:val="20"/>
          <w:szCs w:val="20"/>
        </w:rPr>
        <w:t xml:space="preserve">Help </w:t>
      </w:r>
      <w:r w:rsidR="008F4717">
        <w:rPr>
          <w:rFonts w:ascii="Arial" w:eastAsia="Times New Roman" w:hAnsi="Arial" w:cs="Arial"/>
          <w:color w:val="222222"/>
          <w:sz w:val="20"/>
          <w:szCs w:val="20"/>
        </w:rPr>
        <w:t>to establish</w:t>
      </w:r>
      <w:r w:rsidRPr="001F69CA">
        <w:rPr>
          <w:rFonts w:ascii="Arial" w:eastAsia="Times New Roman" w:hAnsi="Arial" w:cs="Arial"/>
          <w:color w:val="222222"/>
          <w:sz w:val="20"/>
          <w:szCs w:val="20"/>
        </w:rPr>
        <w:t xml:space="preserve"> job descriptions of board members</w:t>
      </w:r>
      <w:r w:rsidR="008F4717">
        <w:rPr>
          <w:rFonts w:ascii="Arial" w:eastAsia="Times New Roman" w:hAnsi="Arial" w:cs="Arial"/>
          <w:color w:val="222222"/>
          <w:sz w:val="20"/>
          <w:szCs w:val="20"/>
        </w:rPr>
        <w:t xml:space="preserve"> and coordinators of specific activities</w:t>
      </w:r>
    </w:p>
    <w:p w14:paraId="48321D5C" w14:textId="0D4E1AEE" w:rsidR="00D658EC" w:rsidRDefault="008F4717" w:rsidP="001F69CA">
      <w:pPr>
        <w:spacing w:before="100" w:beforeAutospacing="1" w:after="100" w:afterAutospacing="1" w:line="240" w:lineRule="auto"/>
        <w:ind w:left="720" w:firstLine="720"/>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Collaborate and serve as point of contact</w:t>
      </w:r>
      <w:r w:rsidR="00D658EC">
        <w:rPr>
          <w:rFonts w:ascii="Arial" w:eastAsia="Times New Roman" w:hAnsi="Arial" w:cs="Arial"/>
          <w:color w:val="222222"/>
          <w:sz w:val="20"/>
          <w:szCs w:val="20"/>
          <w:shd w:val="clear" w:color="auto" w:fill="FFFFFF"/>
        </w:rPr>
        <w:t xml:space="preserve"> with NSTA as necessary</w:t>
      </w:r>
    </w:p>
    <w:p w14:paraId="459D1E8D" w14:textId="77777777" w:rsidR="001F69CA" w:rsidRDefault="001F69CA" w:rsidP="001F69CA">
      <w:pPr>
        <w:spacing w:before="100" w:beforeAutospacing="1" w:after="100" w:afterAutospacing="1" w:line="240" w:lineRule="auto"/>
        <w:ind w:left="1440"/>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B</w:t>
      </w:r>
      <w:r w:rsidRPr="001F69CA">
        <w:rPr>
          <w:rFonts w:ascii="Arial" w:eastAsia="Times New Roman" w:hAnsi="Arial" w:cs="Arial"/>
          <w:color w:val="222222"/>
          <w:sz w:val="20"/>
          <w:szCs w:val="20"/>
          <w:shd w:val="clear" w:color="auto" w:fill="FFFFFF"/>
        </w:rPr>
        <w:t>e an ongoing point of contact for the latest information regarding developments in science education.</w:t>
      </w:r>
    </w:p>
    <w:p w14:paraId="0891127E" w14:textId="77777777" w:rsidR="001F69CA" w:rsidRDefault="001F69CA" w:rsidP="001F69CA">
      <w:pPr>
        <w:spacing w:before="100" w:beforeAutospacing="1" w:after="100" w:afterAutospacing="1" w:line="240" w:lineRule="auto"/>
        <w:ind w:left="1440"/>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lastRenderedPageBreak/>
        <w:t>S</w:t>
      </w:r>
      <w:r w:rsidRPr="001F69CA">
        <w:rPr>
          <w:rFonts w:ascii="Arial" w:eastAsia="Times New Roman" w:hAnsi="Arial" w:cs="Arial"/>
          <w:color w:val="222222"/>
          <w:sz w:val="20"/>
          <w:szCs w:val="20"/>
          <w:shd w:val="clear" w:color="auto" w:fill="FFFFFF"/>
        </w:rPr>
        <w:t>erve as the "point person" for an initiative to recruit corporate or private sponsors.</w:t>
      </w:r>
    </w:p>
    <w:p w14:paraId="407F1BCE" w14:textId="77777777" w:rsidR="001F69CA" w:rsidRPr="001F69CA" w:rsidRDefault="001F69CA" w:rsidP="001F69CA">
      <w:pPr>
        <w:shd w:val="clear" w:color="auto" w:fill="FFFFFF"/>
        <w:spacing w:before="100" w:beforeAutospacing="1" w:after="100" w:afterAutospacing="1" w:line="240" w:lineRule="auto"/>
        <w:rPr>
          <w:rFonts w:ascii="Arial" w:eastAsia="Times New Roman" w:hAnsi="Arial" w:cs="Arial"/>
          <w:color w:val="222222"/>
          <w:sz w:val="20"/>
          <w:szCs w:val="20"/>
          <w:u w:val="single"/>
        </w:rPr>
      </w:pPr>
      <w:r w:rsidRPr="001F69CA">
        <w:rPr>
          <w:rFonts w:ascii="Arial" w:eastAsia="Times New Roman" w:hAnsi="Arial" w:cs="Arial"/>
          <w:color w:val="222222"/>
          <w:sz w:val="20"/>
          <w:szCs w:val="20"/>
          <w:u w:val="single"/>
        </w:rPr>
        <w:t>Specific Responsibilities for Conference:</w:t>
      </w:r>
    </w:p>
    <w:p w14:paraId="675A71DE" w14:textId="77777777" w:rsidR="001F69CA" w:rsidRPr="001F69CA" w:rsidRDefault="00793164" w:rsidP="001F69CA">
      <w:pPr>
        <w:shd w:val="clear" w:color="auto" w:fill="FFFFFF"/>
        <w:spacing w:before="100" w:beforeAutospacing="1" w:after="100" w:afterAutospacing="1" w:line="240" w:lineRule="auto"/>
        <w:ind w:left="1440"/>
        <w:rPr>
          <w:rFonts w:ascii="Arial" w:eastAsia="Times New Roman" w:hAnsi="Arial" w:cs="Arial"/>
          <w:color w:val="222222"/>
          <w:sz w:val="20"/>
          <w:szCs w:val="20"/>
        </w:rPr>
      </w:pPr>
      <w:r>
        <w:rPr>
          <w:rFonts w:ascii="Arial" w:eastAsia="Times New Roman" w:hAnsi="Arial" w:cs="Arial"/>
          <w:color w:val="222222"/>
          <w:sz w:val="20"/>
          <w:szCs w:val="20"/>
        </w:rPr>
        <w:t xml:space="preserve">Coordinate </w:t>
      </w:r>
      <w:r w:rsidR="001F69CA" w:rsidRPr="001F69CA">
        <w:rPr>
          <w:rFonts w:ascii="Arial" w:eastAsia="Times New Roman" w:hAnsi="Arial" w:cs="Arial"/>
          <w:color w:val="222222"/>
          <w:sz w:val="20"/>
          <w:szCs w:val="20"/>
        </w:rPr>
        <w:t>Conference Registration forms and payments</w:t>
      </w:r>
    </w:p>
    <w:p w14:paraId="13CF4F28" w14:textId="77777777" w:rsidR="001F69CA" w:rsidRPr="001F69CA" w:rsidRDefault="00A94CF9" w:rsidP="001F69CA">
      <w:pPr>
        <w:shd w:val="clear" w:color="auto" w:fill="FFFFFF"/>
        <w:spacing w:before="100" w:beforeAutospacing="1" w:after="100" w:afterAutospacing="1" w:line="240" w:lineRule="auto"/>
        <w:ind w:left="1440"/>
        <w:rPr>
          <w:rFonts w:ascii="Arial" w:eastAsia="Times New Roman" w:hAnsi="Arial" w:cs="Arial"/>
          <w:color w:val="222222"/>
          <w:sz w:val="20"/>
          <w:szCs w:val="20"/>
        </w:rPr>
      </w:pPr>
      <w:r>
        <w:rPr>
          <w:rFonts w:ascii="Arial" w:eastAsia="Times New Roman" w:hAnsi="Arial" w:cs="Arial"/>
          <w:color w:val="222222"/>
          <w:sz w:val="20"/>
          <w:szCs w:val="20"/>
        </w:rPr>
        <w:t>C</w:t>
      </w:r>
      <w:r w:rsidR="00793164">
        <w:rPr>
          <w:rFonts w:ascii="Arial" w:eastAsia="Times New Roman" w:hAnsi="Arial" w:cs="Arial"/>
          <w:color w:val="222222"/>
          <w:sz w:val="20"/>
          <w:szCs w:val="20"/>
        </w:rPr>
        <w:t xml:space="preserve">ollect session proposals and </w:t>
      </w:r>
      <w:r>
        <w:rPr>
          <w:rFonts w:ascii="Arial" w:eastAsia="Times New Roman" w:hAnsi="Arial" w:cs="Arial"/>
          <w:color w:val="222222"/>
          <w:sz w:val="20"/>
          <w:szCs w:val="20"/>
        </w:rPr>
        <w:t>communicate</w:t>
      </w:r>
      <w:r w:rsidR="00793164">
        <w:rPr>
          <w:rFonts w:ascii="Arial" w:eastAsia="Times New Roman" w:hAnsi="Arial" w:cs="Arial"/>
          <w:color w:val="222222"/>
          <w:sz w:val="20"/>
          <w:szCs w:val="20"/>
        </w:rPr>
        <w:t xml:space="preserve"> with presenters</w:t>
      </w:r>
    </w:p>
    <w:p w14:paraId="131C6E87" w14:textId="77777777" w:rsidR="00793164" w:rsidRDefault="00793164" w:rsidP="00793164">
      <w:pPr>
        <w:shd w:val="clear" w:color="auto" w:fill="FFFFFF"/>
        <w:spacing w:before="100" w:beforeAutospacing="1" w:after="100" w:afterAutospacing="1" w:line="240" w:lineRule="auto"/>
        <w:ind w:left="1440"/>
        <w:rPr>
          <w:rFonts w:ascii="Arial" w:eastAsia="Times New Roman" w:hAnsi="Arial" w:cs="Arial"/>
          <w:color w:val="222222"/>
          <w:sz w:val="20"/>
          <w:szCs w:val="20"/>
        </w:rPr>
      </w:pPr>
      <w:r>
        <w:rPr>
          <w:rFonts w:ascii="Arial" w:eastAsia="Times New Roman" w:hAnsi="Arial" w:cs="Arial"/>
          <w:color w:val="222222"/>
          <w:sz w:val="20"/>
          <w:szCs w:val="20"/>
        </w:rPr>
        <w:t>Collaborate with conference program committee to develop conference program matrix</w:t>
      </w:r>
    </w:p>
    <w:p w14:paraId="44C8DEF9" w14:textId="77777777" w:rsidR="00793164" w:rsidRDefault="00793164" w:rsidP="00793164">
      <w:pPr>
        <w:shd w:val="clear" w:color="auto" w:fill="FFFFFF"/>
        <w:spacing w:before="100" w:beforeAutospacing="1" w:after="100" w:afterAutospacing="1" w:line="240" w:lineRule="auto"/>
        <w:ind w:left="1440"/>
        <w:rPr>
          <w:rFonts w:ascii="Arial" w:eastAsia="Times New Roman" w:hAnsi="Arial" w:cs="Arial"/>
          <w:color w:val="222222"/>
          <w:sz w:val="20"/>
          <w:szCs w:val="20"/>
        </w:rPr>
      </w:pPr>
      <w:r>
        <w:rPr>
          <w:rFonts w:ascii="Arial" w:eastAsia="Times New Roman" w:hAnsi="Arial" w:cs="Arial"/>
          <w:color w:val="222222"/>
          <w:sz w:val="20"/>
          <w:szCs w:val="20"/>
        </w:rPr>
        <w:t>Create conference program</w:t>
      </w:r>
      <w:r w:rsidRPr="001F69CA">
        <w:rPr>
          <w:rFonts w:ascii="Arial" w:eastAsia="Times New Roman" w:hAnsi="Arial" w:cs="Arial"/>
          <w:color w:val="222222"/>
          <w:sz w:val="20"/>
          <w:szCs w:val="20"/>
        </w:rPr>
        <w:t xml:space="preserve"> </w:t>
      </w:r>
    </w:p>
    <w:p w14:paraId="691EDD8E" w14:textId="77777777" w:rsidR="00793164" w:rsidRDefault="00793164" w:rsidP="00793164">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1F69CA">
        <w:rPr>
          <w:rFonts w:ascii="Arial" w:eastAsia="Times New Roman" w:hAnsi="Arial" w:cs="Arial"/>
          <w:color w:val="222222"/>
          <w:sz w:val="20"/>
          <w:szCs w:val="20"/>
        </w:rPr>
        <w:t>Order awards for conference</w:t>
      </w:r>
    </w:p>
    <w:p w14:paraId="60268E64" w14:textId="77777777" w:rsidR="00793164" w:rsidRDefault="00793164" w:rsidP="00793164">
      <w:pPr>
        <w:shd w:val="clear" w:color="auto" w:fill="FFFFFF"/>
        <w:spacing w:before="100" w:beforeAutospacing="1" w:after="100" w:afterAutospacing="1" w:line="240" w:lineRule="auto"/>
        <w:ind w:left="1440"/>
        <w:rPr>
          <w:rFonts w:ascii="Arial" w:eastAsia="Times New Roman" w:hAnsi="Arial" w:cs="Arial"/>
          <w:color w:val="222222"/>
          <w:sz w:val="20"/>
          <w:szCs w:val="20"/>
        </w:rPr>
      </w:pPr>
      <w:r>
        <w:rPr>
          <w:rFonts w:ascii="Arial" w:eastAsia="Times New Roman" w:hAnsi="Arial" w:cs="Arial"/>
          <w:color w:val="222222"/>
          <w:sz w:val="20"/>
          <w:szCs w:val="20"/>
        </w:rPr>
        <w:t>Communicate with keynote/featured speakers and coordinate travel and lodging arrangements</w:t>
      </w:r>
    </w:p>
    <w:p w14:paraId="42316B31" w14:textId="77777777" w:rsidR="001F69CA" w:rsidRPr="001F69CA" w:rsidRDefault="001F69CA" w:rsidP="001F69CA">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1F69CA">
        <w:rPr>
          <w:rFonts w:ascii="Arial" w:eastAsia="Times New Roman" w:hAnsi="Arial" w:cs="Arial"/>
          <w:color w:val="222222"/>
          <w:sz w:val="20"/>
          <w:szCs w:val="20"/>
        </w:rPr>
        <w:t>Arrange printing o</w:t>
      </w:r>
      <w:r w:rsidR="00793164">
        <w:rPr>
          <w:rFonts w:ascii="Arial" w:eastAsia="Times New Roman" w:hAnsi="Arial" w:cs="Arial"/>
          <w:color w:val="222222"/>
          <w:sz w:val="20"/>
          <w:szCs w:val="20"/>
        </w:rPr>
        <w:t>f conference programs, badges, and other materials</w:t>
      </w:r>
    </w:p>
    <w:p w14:paraId="7CEA20F9" w14:textId="77777777" w:rsidR="001F69CA" w:rsidRPr="001F69CA" w:rsidRDefault="001F69CA" w:rsidP="001F69CA">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1F69CA">
        <w:rPr>
          <w:rFonts w:ascii="Arial" w:eastAsia="Times New Roman" w:hAnsi="Arial" w:cs="Arial"/>
          <w:color w:val="222222"/>
          <w:sz w:val="20"/>
          <w:szCs w:val="20"/>
        </w:rPr>
        <w:t xml:space="preserve">Organize, oversee, and help with registration </w:t>
      </w:r>
      <w:r w:rsidR="00793164">
        <w:rPr>
          <w:rFonts w:ascii="Arial" w:eastAsia="Times New Roman" w:hAnsi="Arial" w:cs="Arial"/>
          <w:color w:val="222222"/>
          <w:sz w:val="20"/>
          <w:szCs w:val="20"/>
        </w:rPr>
        <w:t xml:space="preserve">area </w:t>
      </w:r>
      <w:r w:rsidRPr="001F69CA">
        <w:rPr>
          <w:rFonts w:ascii="Arial" w:eastAsia="Times New Roman" w:hAnsi="Arial" w:cs="Arial"/>
          <w:color w:val="222222"/>
          <w:sz w:val="20"/>
          <w:szCs w:val="20"/>
        </w:rPr>
        <w:t>set up at conferences</w:t>
      </w:r>
    </w:p>
    <w:p w14:paraId="3CFFD90F" w14:textId="77777777" w:rsidR="00793164" w:rsidRDefault="00793164" w:rsidP="00793164">
      <w:pPr>
        <w:shd w:val="clear" w:color="auto" w:fill="FFFFFF"/>
        <w:spacing w:before="100" w:beforeAutospacing="1" w:after="100" w:afterAutospacing="1" w:line="240" w:lineRule="auto"/>
        <w:ind w:left="1440"/>
        <w:rPr>
          <w:rFonts w:ascii="Arial" w:eastAsia="Times New Roman" w:hAnsi="Arial" w:cs="Arial"/>
          <w:color w:val="222222"/>
          <w:sz w:val="20"/>
          <w:szCs w:val="20"/>
        </w:rPr>
      </w:pPr>
      <w:r>
        <w:rPr>
          <w:rFonts w:ascii="Arial" w:eastAsia="Times New Roman" w:hAnsi="Arial" w:cs="Arial"/>
          <w:color w:val="222222"/>
          <w:sz w:val="20"/>
          <w:szCs w:val="20"/>
        </w:rPr>
        <w:t>Determine needs for signage at the conference and order necessary signs</w:t>
      </w:r>
    </w:p>
    <w:p w14:paraId="3E36DDCE" w14:textId="3940D323" w:rsidR="001F69CA" w:rsidRDefault="001F69CA" w:rsidP="001F69CA">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1F69CA">
        <w:rPr>
          <w:rFonts w:ascii="Arial" w:eastAsia="Times New Roman" w:hAnsi="Arial" w:cs="Arial"/>
          <w:color w:val="222222"/>
          <w:sz w:val="20"/>
          <w:szCs w:val="20"/>
        </w:rPr>
        <w:t xml:space="preserve">Create </w:t>
      </w:r>
      <w:r w:rsidR="00793164">
        <w:rPr>
          <w:rFonts w:ascii="Arial" w:eastAsia="Times New Roman" w:hAnsi="Arial" w:cs="Arial"/>
          <w:color w:val="222222"/>
          <w:sz w:val="20"/>
          <w:szCs w:val="20"/>
        </w:rPr>
        <w:t xml:space="preserve">and send (via mail or email) </w:t>
      </w:r>
      <w:r w:rsidRPr="001F69CA">
        <w:rPr>
          <w:rFonts w:ascii="Arial" w:eastAsia="Times New Roman" w:hAnsi="Arial" w:cs="Arial"/>
          <w:color w:val="222222"/>
          <w:sz w:val="20"/>
          <w:szCs w:val="20"/>
        </w:rPr>
        <w:t>invoices</w:t>
      </w:r>
      <w:r w:rsidR="008F4717">
        <w:rPr>
          <w:rFonts w:ascii="Arial" w:eastAsia="Times New Roman" w:hAnsi="Arial" w:cs="Arial"/>
          <w:color w:val="222222"/>
          <w:sz w:val="20"/>
          <w:szCs w:val="20"/>
        </w:rPr>
        <w:t xml:space="preserve"> for registration fees that are paid by school purchase order</w:t>
      </w:r>
    </w:p>
    <w:p w14:paraId="59E7FB01" w14:textId="77777777" w:rsidR="00793164" w:rsidRPr="001F69CA" w:rsidRDefault="00793164" w:rsidP="00793164">
      <w:pPr>
        <w:shd w:val="clear" w:color="auto" w:fill="FFFFFF"/>
        <w:spacing w:before="100" w:beforeAutospacing="1" w:after="100" w:afterAutospacing="1" w:line="240" w:lineRule="auto"/>
        <w:ind w:left="1440"/>
        <w:rPr>
          <w:rFonts w:ascii="Arial" w:eastAsia="Times New Roman" w:hAnsi="Arial" w:cs="Arial"/>
          <w:color w:val="222222"/>
          <w:sz w:val="20"/>
          <w:szCs w:val="20"/>
        </w:rPr>
      </w:pPr>
      <w:r>
        <w:rPr>
          <w:rFonts w:ascii="Arial" w:eastAsia="Times New Roman" w:hAnsi="Arial" w:cs="Arial"/>
          <w:color w:val="222222"/>
          <w:sz w:val="20"/>
          <w:szCs w:val="20"/>
        </w:rPr>
        <w:t>Communicate with hotel and event center staff</w:t>
      </w:r>
    </w:p>
    <w:p w14:paraId="33954708" w14:textId="06F0A9E7" w:rsidR="00793164" w:rsidRPr="001F69CA" w:rsidRDefault="00793164" w:rsidP="001F69CA">
      <w:pPr>
        <w:shd w:val="clear" w:color="auto" w:fill="FFFFFF"/>
        <w:spacing w:before="100" w:beforeAutospacing="1" w:after="100" w:afterAutospacing="1" w:line="240" w:lineRule="auto"/>
        <w:ind w:left="1440"/>
        <w:rPr>
          <w:rFonts w:ascii="Arial" w:eastAsia="Times New Roman" w:hAnsi="Arial" w:cs="Arial"/>
          <w:color w:val="222222"/>
          <w:sz w:val="20"/>
          <w:szCs w:val="20"/>
        </w:rPr>
      </w:pPr>
      <w:r>
        <w:rPr>
          <w:rFonts w:ascii="Arial" w:eastAsia="Times New Roman" w:hAnsi="Arial" w:cs="Arial"/>
          <w:color w:val="222222"/>
          <w:sz w:val="20"/>
          <w:szCs w:val="20"/>
        </w:rPr>
        <w:t xml:space="preserve">Maintain </w:t>
      </w:r>
      <w:r w:rsidR="008F4717">
        <w:rPr>
          <w:rFonts w:ascii="Arial" w:eastAsia="Times New Roman" w:hAnsi="Arial" w:cs="Arial"/>
          <w:color w:val="222222"/>
          <w:sz w:val="20"/>
          <w:szCs w:val="20"/>
        </w:rPr>
        <w:t xml:space="preserve">accurate </w:t>
      </w:r>
      <w:r>
        <w:rPr>
          <w:rFonts w:ascii="Arial" w:eastAsia="Times New Roman" w:hAnsi="Arial" w:cs="Arial"/>
          <w:color w:val="222222"/>
          <w:sz w:val="20"/>
          <w:szCs w:val="20"/>
        </w:rPr>
        <w:t>records of invoices sent and payments received</w:t>
      </w:r>
    </w:p>
    <w:p w14:paraId="00D2C671" w14:textId="77777777" w:rsidR="001F69CA" w:rsidRDefault="001F69CA" w:rsidP="001F69CA">
      <w:pPr>
        <w:shd w:val="clear" w:color="auto" w:fill="FFFFFF"/>
        <w:spacing w:before="100" w:beforeAutospacing="1" w:after="100" w:afterAutospacing="1" w:line="240" w:lineRule="auto"/>
        <w:rPr>
          <w:rFonts w:ascii="Arial" w:eastAsia="Times New Roman" w:hAnsi="Arial" w:cs="Arial"/>
          <w:color w:val="222222"/>
          <w:sz w:val="20"/>
          <w:szCs w:val="20"/>
          <w:u w:val="single"/>
        </w:rPr>
      </w:pPr>
      <w:r w:rsidRPr="001F69CA">
        <w:rPr>
          <w:rFonts w:ascii="Arial" w:eastAsia="Times New Roman" w:hAnsi="Arial" w:cs="Arial"/>
          <w:color w:val="222222"/>
          <w:sz w:val="20"/>
          <w:szCs w:val="20"/>
          <w:u w:val="single"/>
        </w:rPr>
        <w:t>Specific Responsibilities for Executive Board/Full Board Meetings:</w:t>
      </w:r>
    </w:p>
    <w:p w14:paraId="311389EF" w14:textId="77777777" w:rsidR="00D658EC" w:rsidRPr="00D658EC" w:rsidRDefault="00D658EC" w:rsidP="001F69CA">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ab/>
      </w:r>
      <w:r>
        <w:rPr>
          <w:rFonts w:ascii="Arial" w:eastAsia="Times New Roman" w:hAnsi="Arial" w:cs="Arial"/>
          <w:color w:val="222222"/>
          <w:sz w:val="20"/>
          <w:szCs w:val="20"/>
        </w:rPr>
        <w:tab/>
        <w:t xml:space="preserve">3 Executive Board Meetings </w:t>
      </w:r>
      <w:r w:rsidR="00912B38">
        <w:rPr>
          <w:rFonts w:ascii="Arial" w:eastAsia="Times New Roman" w:hAnsi="Arial" w:cs="Arial"/>
          <w:color w:val="222222"/>
          <w:sz w:val="20"/>
          <w:szCs w:val="20"/>
        </w:rPr>
        <w:t>per</w:t>
      </w:r>
      <w:r>
        <w:rPr>
          <w:rFonts w:ascii="Arial" w:eastAsia="Times New Roman" w:hAnsi="Arial" w:cs="Arial"/>
          <w:color w:val="222222"/>
          <w:sz w:val="20"/>
          <w:szCs w:val="20"/>
        </w:rPr>
        <w:t xml:space="preserve"> year/ 3 Full Board Meetings </w:t>
      </w:r>
      <w:r w:rsidR="00912B38">
        <w:rPr>
          <w:rFonts w:ascii="Arial" w:eastAsia="Times New Roman" w:hAnsi="Arial" w:cs="Arial"/>
          <w:color w:val="222222"/>
          <w:sz w:val="20"/>
          <w:szCs w:val="20"/>
        </w:rPr>
        <w:t>per</w:t>
      </w:r>
      <w:r>
        <w:rPr>
          <w:rFonts w:ascii="Arial" w:eastAsia="Times New Roman" w:hAnsi="Arial" w:cs="Arial"/>
          <w:color w:val="222222"/>
          <w:sz w:val="20"/>
          <w:szCs w:val="20"/>
        </w:rPr>
        <w:t xml:space="preserve"> Year  </w:t>
      </w:r>
    </w:p>
    <w:p w14:paraId="559F6818" w14:textId="77777777" w:rsidR="001F69CA" w:rsidRPr="001F69CA" w:rsidRDefault="00912B38" w:rsidP="001F69CA">
      <w:pPr>
        <w:shd w:val="clear" w:color="auto" w:fill="FFFFFF"/>
        <w:spacing w:before="100" w:beforeAutospacing="1" w:after="100" w:afterAutospacing="1" w:line="240" w:lineRule="auto"/>
        <w:ind w:left="1440"/>
        <w:rPr>
          <w:rFonts w:ascii="Arial" w:eastAsia="Times New Roman" w:hAnsi="Arial" w:cs="Arial"/>
          <w:color w:val="222222"/>
          <w:sz w:val="20"/>
          <w:szCs w:val="20"/>
        </w:rPr>
      </w:pPr>
      <w:r>
        <w:rPr>
          <w:rFonts w:ascii="Arial" w:eastAsia="Times New Roman" w:hAnsi="Arial" w:cs="Arial"/>
          <w:color w:val="222222"/>
          <w:sz w:val="20"/>
          <w:szCs w:val="20"/>
        </w:rPr>
        <w:t>Organize</w:t>
      </w:r>
      <w:r w:rsidR="001F69CA" w:rsidRPr="001F69CA">
        <w:rPr>
          <w:rFonts w:ascii="Arial" w:eastAsia="Times New Roman" w:hAnsi="Arial" w:cs="Arial"/>
          <w:color w:val="222222"/>
          <w:sz w:val="20"/>
          <w:szCs w:val="20"/>
        </w:rPr>
        <w:t xml:space="preserve"> room</w:t>
      </w:r>
      <w:r>
        <w:rPr>
          <w:rFonts w:ascii="Arial" w:eastAsia="Times New Roman" w:hAnsi="Arial" w:cs="Arial"/>
          <w:color w:val="222222"/>
          <w:sz w:val="20"/>
          <w:szCs w:val="20"/>
        </w:rPr>
        <w:t>ing</w:t>
      </w:r>
      <w:r w:rsidR="001F69CA" w:rsidRPr="001F69CA">
        <w:rPr>
          <w:rFonts w:ascii="Arial" w:eastAsia="Times New Roman" w:hAnsi="Arial" w:cs="Arial"/>
          <w:color w:val="222222"/>
          <w:sz w:val="20"/>
          <w:szCs w:val="20"/>
        </w:rPr>
        <w:t xml:space="preserve"> arrangements </w:t>
      </w:r>
      <w:r>
        <w:rPr>
          <w:rFonts w:ascii="Arial" w:eastAsia="Times New Roman" w:hAnsi="Arial" w:cs="Arial"/>
          <w:color w:val="222222"/>
          <w:sz w:val="20"/>
          <w:szCs w:val="20"/>
        </w:rPr>
        <w:t>for board members and communicate with hotel</w:t>
      </w:r>
    </w:p>
    <w:p w14:paraId="5F6956FE" w14:textId="77777777" w:rsidR="001F69CA" w:rsidRPr="001F69CA" w:rsidRDefault="00793164" w:rsidP="001F69CA">
      <w:pPr>
        <w:shd w:val="clear" w:color="auto" w:fill="FFFFFF"/>
        <w:spacing w:before="100" w:beforeAutospacing="1" w:after="100" w:afterAutospacing="1" w:line="240" w:lineRule="auto"/>
        <w:ind w:left="1440"/>
        <w:rPr>
          <w:rFonts w:ascii="Arial" w:eastAsia="Times New Roman" w:hAnsi="Arial" w:cs="Arial"/>
          <w:color w:val="222222"/>
          <w:sz w:val="20"/>
          <w:szCs w:val="20"/>
        </w:rPr>
      </w:pPr>
      <w:r>
        <w:rPr>
          <w:rFonts w:ascii="Arial" w:eastAsia="Times New Roman" w:hAnsi="Arial" w:cs="Arial"/>
          <w:color w:val="222222"/>
          <w:sz w:val="20"/>
          <w:szCs w:val="20"/>
        </w:rPr>
        <w:t>Engage in o</w:t>
      </w:r>
      <w:r w:rsidR="001F69CA" w:rsidRPr="001F69CA">
        <w:rPr>
          <w:rFonts w:ascii="Arial" w:eastAsia="Times New Roman" w:hAnsi="Arial" w:cs="Arial"/>
          <w:color w:val="222222"/>
          <w:sz w:val="20"/>
          <w:szCs w:val="20"/>
        </w:rPr>
        <w:t>n-going communication with executiv</w:t>
      </w:r>
      <w:r>
        <w:rPr>
          <w:rFonts w:ascii="Arial" w:eastAsia="Times New Roman" w:hAnsi="Arial" w:cs="Arial"/>
          <w:color w:val="222222"/>
          <w:sz w:val="20"/>
          <w:szCs w:val="20"/>
        </w:rPr>
        <w:t xml:space="preserve">e board about ongoing work, organization </w:t>
      </w:r>
      <w:r w:rsidR="00912B38">
        <w:rPr>
          <w:rFonts w:ascii="Arial" w:eastAsia="Times New Roman" w:hAnsi="Arial" w:cs="Arial"/>
          <w:color w:val="222222"/>
          <w:sz w:val="20"/>
          <w:szCs w:val="20"/>
        </w:rPr>
        <w:t>need</w:t>
      </w:r>
      <w:r>
        <w:rPr>
          <w:rFonts w:ascii="Arial" w:eastAsia="Times New Roman" w:hAnsi="Arial" w:cs="Arial"/>
          <w:color w:val="222222"/>
          <w:sz w:val="20"/>
          <w:szCs w:val="20"/>
        </w:rPr>
        <w:t>s</w:t>
      </w:r>
      <w:r w:rsidR="00912B38">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board meeting agendas, </w:t>
      </w:r>
      <w:r w:rsidR="00912B38">
        <w:rPr>
          <w:rFonts w:ascii="Arial" w:eastAsia="Times New Roman" w:hAnsi="Arial" w:cs="Arial"/>
          <w:color w:val="222222"/>
          <w:sz w:val="20"/>
          <w:szCs w:val="20"/>
        </w:rPr>
        <w:t>etc.</w:t>
      </w:r>
    </w:p>
    <w:p w14:paraId="673B3094" w14:textId="77777777" w:rsidR="001F69CA" w:rsidRPr="001F69CA" w:rsidRDefault="00793164" w:rsidP="001F69CA">
      <w:pPr>
        <w:shd w:val="clear" w:color="auto" w:fill="FFFFFF"/>
        <w:spacing w:before="100" w:beforeAutospacing="1" w:after="100" w:afterAutospacing="1" w:line="240" w:lineRule="auto"/>
        <w:ind w:left="1440"/>
        <w:rPr>
          <w:rFonts w:ascii="Arial" w:eastAsia="Times New Roman" w:hAnsi="Arial" w:cs="Arial"/>
          <w:color w:val="222222"/>
          <w:sz w:val="20"/>
          <w:szCs w:val="20"/>
        </w:rPr>
      </w:pPr>
      <w:r>
        <w:rPr>
          <w:rFonts w:ascii="Arial" w:eastAsia="Times New Roman" w:hAnsi="Arial" w:cs="Arial"/>
          <w:color w:val="222222"/>
          <w:sz w:val="20"/>
          <w:szCs w:val="20"/>
        </w:rPr>
        <w:t>Communicate</w:t>
      </w:r>
      <w:r w:rsidR="001F69CA" w:rsidRPr="001F69CA">
        <w:rPr>
          <w:rFonts w:ascii="Arial" w:eastAsia="Times New Roman" w:hAnsi="Arial" w:cs="Arial"/>
          <w:color w:val="222222"/>
          <w:sz w:val="20"/>
          <w:szCs w:val="20"/>
        </w:rPr>
        <w:t xml:space="preserve"> with board about informati</w:t>
      </w:r>
      <w:r w:rsidR="00912B38">
        <w:rPr>
          <w:rFonts w:ascii="Arial" w:eastAsia="Times New Roman" w:hAnsi="Arial" w:cs="Arial"/>
          <w:color w:val="222222"/>
          <w:sz w:val="20"/>
          <w:szCs w:val="20"/>
        </w:rPr>
        <w:t>on to share with teachers state-</w:t>
      </w:r>
      <w:r w:rsidR="001F69CA" w:rsidRPr="001F69CA">
        <w:rPr>
          <w:rFonts w:ascii="Arial" w:eastAsia="Times New Roman" w:hAnsi="Arial" w:cs="Arial"/>
          <w:color w:val="222222"/>
          <w:sz w:val="20"/>
          <w:szCs w:val="20"/>
        </w:rPr>
        <w:t>wide</w:t>
      </w:r>
    </w:p>
    <w:p w14:paraId="64C38397" w14:textId="77777777" w:rsidR="00912B38" w:rsidRDefault="001F69CA" w:rsidP="00912B38">
      <w:pPr>
        <w:shd w:val="clear" w:color="auto" w:fill="FFFFFF"/>
        <w:spacing w:before="100" w:beforeAutospacing="1" w:after="100" w:afterAutospacing="1" w:line="240" w:lineRule="auto"/>
        <w:ind w:left="1440"/>
        <w:rPr>
          <w:rFonts w:ascii="Arial" w:eastAsia="Times New Roman" w:hAnsi="Arial" w:cs="Arial"/>
          <w:color w:val="222222"/>
          <w:sz w:val="20"/>
          <w:szCs w:val="20"/>
        </w:rPr>
      </w:pPr>
      <w:r w:rsidRPr="001F69CA">
        <w:rPr>
          <w:rFonts w:ascii="Arial" w:eastAsia="Times New Roman" w:hAnsi="Arial" w:cs="Arial"/>
          <w:color w:val="222222"/>
          <w:sz w:val="20"/>
          <w:szCs w:val="20"/>
        </w:rPr>
        <w:t>Arrang</w:t>
      </w:r>
      <w:r w:rsidR="00912B38">
        <w:rPr>
          <w:rFonts w:ascii="Arial" w:eastAsia="Times New Roman" w:hAnsi="Arial" w:cs="Arial"/>
          <w:color w:val="222222"/>
          <w:sz w:val="20"/>
          <w:szCs w:val="20"/>
        </w:rPr>
        <w:t>e ordering</w:t>
      </w:r>
      <w:r w:rsidRPr="001F69CA">
        <w:rPr>
          <w:rFonts w:ascii="Arial" w:eastAsia="Times New Roman" w:hAnsi="Arial" w:cs="Arial"/>
          <w:color w:val="222222"/>
          <w:sz w:val="20"/>
          <w:szCs w:val="20"/>
        </w:rPr>
        <w:t xml:space="preserve"> for badges/gavel for new board members and officers</w:t>
      </w:r>
    </w:p>
    <w:p w14:paraId="3B9C324A" w14:textId="77777777" w:rsidR="001F69CA" w:rsidRPr="00912B38" w:rsidRDefault="00912B38" w:rsidP="00912B38">
      <w:pPr>
        <w:shd w:val="clear" w:color="auto" w:fill="FFFFFF"/>
        <w:spacing w:before="100" w:beforeAutospacing="1" w:after="100" w:afterAutospacing="1" w:line="240" w:lineRule="auto"/>
        <w:ind w:left="1440"/>
        <w:rPr>
          <w:rFonts w:ascii="Arial" w:eastAsia="Times New Roman" w:hAnsi="Arial" w:cs="Arial"/>
          <w:color w:val="222222"/>
          <w:sz w:val="20"/>
          <w:szCs w:val="20"/>
        </w:rPr>
      </w:pPr>
      <w:r>
        <w:rPr>
          <w:rFonts w:ascii="Arial" w:eastAsia="Times New Roman" w:hAnsi="Arial" w:cs="Arial"/>
          <w:color w:val="222222"/>
          <w:sz w:val="20"/>
          <w:szCs w:val="20"/>
        </w:rPr>
        <w:t>Maintain an up-to-date roster of KSTA board members</w:t>
      </w:r>
      <w:r w:rsidR="001F69CA" w:rsidRPr="001F69CA">
        <w:rPr>
          <w:rFonts w:ascii="MS Mincho" w:eastAsia="MS Mincho" w:hAnsi="MS Mincho" w:cs="MS Mincho"/>
          <w:color w:val="222222"/>
          <w:sz w:val="24"/>
          <w:szCs w:val="24"/>
        </w:rPr>
        <w:t xml:space="preserve">　</w:t>
      </w:r>
    </w:p>
    <w:p w14:paraId="72421314" w14:textId="77777777" w:rsidR="00DD082C" w:rsidRDefault="00DD082C" w:rsidP="001F69CA">
      <w:pPr>
        <w:spacing w:before="100" w:beforeAutospacing="1" w:after="100" w:afterAutospacing="1" w:line="240" w:lineRule="auto"/>
        <w:rPr>
          <w:rFonts w:ascii="Arial" w:eastAsia="Times New Roman" w:hAnsi="Arial" w:cs="Arial"/>
          <w:color w:val="222222"/>
          <w:sz w:val="20"/>
          <w:szCs w:val="20"/>
          <w:shd w:val="clear" w:color="auto" w:fill="FFFFFF"/>
        </w:rPr>
      </w:pPr>
    </w:p>
    <w:p w14:paraId="6BE2CA11" w14:textId="77777777" w:rsidR="00DD082C" w:rsidRDefault="00DD082C" w:rsidP="001F69CA">
      <w:pPr>
        <w:spacing w:before="100" w:beforeAutospacing="1" w:after="100" w:afterAutospacing="1" w:line="240" w:lineRule="auto"/>
        <w:rPr>
          <w:rFonts w:ascii="Arial" w:eastAsia="Times New Roman" w:hAnsi="Arial" w:cs="Arial"/>
          <w:color w:val="222222"/>
          <w:sz w:val="20"/>
          <w:szCs w:val="20"/>
          <w:shd w:val="clear" w:color="auto" w:fill="FFFFFF"/>
        </w:rPr>
      </w:pPr>
    </w:p>
    <w:p w14:paraId="766EEC47" w14:textId="77777777" w:rsidR="00DD082C" w:rsidRDefault="00DD082C" w:rsidP="001F69CA">
      <w:pPr>
        <w:spacing w:before="100" w:beforeAutospacing="1" w:after="100" w:afterAutospacing="1" w:line="240" w:lineRule="auto"/>
        <w:rPr>
          <w:rFonts w:ascii="Arial" w:eastAsia="Times New Roman" w:hAnsi="Arial" w:cs="Arial"/>
          <w:color w:val="222222"/>
          <w:sz w:val="20"/>
          <w:szCs w:val="20"/>
          <w:shd w:val="clear" w:color="auto" w:fill="FFFFFF"/>
        </w:rPr>
      </w:pPr>
    </w:p>
    <w:p w14:paraId="186B549C" w14:textId="77777777" w:rsidR="001F69CA" w:rsidRPr="00DD082C" w:rsidRDefault="001F69CA" w:rsidP="001F69CA">
      <w:pPr>
        <w:spacing w:before="100" w:beforeAutospacing="1" w:after="100" w:afterAutospacing="1" w:line="240" w:lineRule="auto"/>
        <w:rPr>
          <w:rFonts w:ascii="Arial" w:eastAsia="Times New Roman" w:hAnsi="Arial" w:cs="Arial"/>
          <w:b/>
          <w:color w:val="222222"/>
          <w:sz w:val="20"/>
          <w:szCs w:val="20"/>
          <w:shd w:val="clear" w:color="auto" w:fill="FFFFFF"/>
        </w:rPr>
      </w:pPr>
      <w:r w:rsidRPr="00DD082C">
        <w:rPr>
          <w:rFonts w:ascii="Arial" w:eastAsia="Times New Roman" w:hAnsi="Arial" w:cs="Arial"/>
          <w:b/>
          <w:color w:val="222222"/>
          <w:sz w:val="20"/>
          <w:szCs w:val="20"/>
          <w:shd w:val="clear" w:color="auto" w:fill="FFFFFF"/>
        </w:rPr>
        <w:t>Job Details:</w:t>
      </w:r>
    </w:p>
    <w:p w14:paraId="68999F0A" w14:textId="77777777" w:rsidR="00C134CD" w:rsidRPr="00C134CD" w:rsidRDefault="00C134CD" w:rsidP="00C134CD">
      <w:pPr>
        <w:spacing w:before="100" w:beforeAutospacing="1" w:after="100" w:afterAutospacing="1" w:line="240" w:lineRule="auto"/>
        <w:ind w:left="360"/>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Salary/Benefits (As in contract as of 2013-2014)</w:t>
      </w:r>
    </w:p>
    <w:p w14:paraId="68772F94" w14:textId="39BB3EF7" w:rsidR="001F69CA" w:rsidRPr="00DD082C" w:rsidRDefault="001F69CA" w:rsidP="00DD082C">
      <w:pPr>
        <w:ind w:left="360"/>
        <w:rPr>
          <w:rFonts w:ascii="Arial" w:hAnsi="Arial" w:cs="Arial"/>
          <w:sz w:val="20"/>
          <w:szCs w:val="20"/>
        </w:rPr>
      </w:pPr>
      <w:r w:rsidRPr="00912B38">
        <w:rPr>
          <w:rFonts w:ascii="Arial" w:hAnsi="Arial" w:cs="Arial"/>
          <w:sz w:val="20"/>
          <w:szCs w:val="20"/>
        </w:rPr>
        <w:t xml:space="preserve">1.  For his or her services under this agreement, KSTA shall pay the Executive Director an annual </w:t>
      </w:r>
      <w:r w:rsidR="00912B38" w:rsidRPr="00912B38">
        <w:rPr>
          <w:rFonts w:ascii="Arial" w:hAnsi="Arial" w:cs="Arial"/>
          <w:sz w:val="20"/>
          <w:szCs w:val="20"/>
        </w:rPr>
        <w:t>salary of $2</w:t>
      </w:r>
      <w:r w:rsidR="008F4717">
        <w:rPr>
          <w:rFonts w:ascii="Arial" w:hAnsi="Arial" w:cs="Arial"/>
          <w:sz w:val="20"/>
          <w:szCs w:val="20"/>
        </w:rPr>
        <w:t>0</w:t>
      </w:r>
      <w:r w:rsidR="00912B38" w:rsidRPr="00912B38">
        <w:rPr>
          <w:rFonts w:ascii="Arial" w:hAnsi="Arial" w:cs="Arial"/>
          <w:sz w:val="20"/>
          <w:szCs w:val="20"/>
        </w:rPr>
        <w:t>,000</w:t>
      </w:r>
      <w:r w:rsidRPr="00912B38">
        <w:rPr>
          <w:rFonts w:ascii="Arial" w:hAnsi="Arial" w:cs="Arial"/>
          <w:sz w:val="20"/>
          <w:szCs w:val="20"/>
        </w:rPr>
        <w:t xml:space="preserve">, payable in twelve monthly installments.  </w:t>
      </w:r>
      <w:r w:rsidR="00912B38" w:rsidRPr="00912B38">
        <w:rPr>
          <w:rFonts w:ascii="Arial" w:hAnsi="Arial" w:cs="Arial"/>
          <w:sz w:val="20"/>
          <w:szCs w:val="20"/>
        </w:rPr>
        <w:t xml:space="preserve">Payment date will be arranged at the executive director’s request. </w:t>
      </w:r>
      <w:r w:rsidRPr="00912B38">
        <w:rPr>
          <w:rFonts w:ascii="Arial" w:hAnsi="Arial" w:cs="Arial"/>
          <w:sz w:val="20"/>
          <w:szCs w:val="20"/>
        </w:rPr>
        <w:t>KSTA will pay the payroll taxes commiserate w</w:t>
      </w:r>
      <w:r w:rsidR="00912B38" w:rsidRPr="00912B38">
        <w:rPr>
          <w:rFonts w:ascii="Arial" w:hAnsi="Arial" w:cs="Arial"/>
          <w:sz w:val="20"/>
          <w:szCs w:val="20"/>
        </w:rPr>
        <w:t xml:space="preserve">ith </w:t>
      </w:r>
      <w:r w:rsidRPr="00912B38">
        <w:rPr>
          <w:rFonts w:ascii="Arial" w:hAnsi="Arial" w:cs="Arial"/>
          <w:sz w:val="20"/>
          <w:szCs w:val="20"/>
        </w:rPr>
        <w:t xml:space="preserve">said salary.  </w:t>
      </w:r>
      <w:r w:rsidR="00912B38" w:rsidRPr="00912B38">
        <w:rPr>
          <w:rFonts w:ascii="Arial" w:hAnsi="Arial" w:cs="Arial"/>
          <w:sz w:val="20"/>
          <w:szCs w:val="20"/>
        </w:rPr>
        <w:t xml:space="preserve">Through the CPA, KSTA will pay withholding on federal and state income taxes, FICA and Medicare taxes. </w:t>
      </w:r>
      <w:r w:rsidRPr="00912B38">
        <w:rPr>
          <w:rFonts w:ascii="Arial" w:hAnsi="Arial" w:cs="Arial"/>
          <w:sz w:val="20"/>
          <w:szCs w:val="20"/>
        </w:rPr>
        <w:t>Exe</w:t>
      </w:r>
      <w:r w:rsidR="00912B38" w:rsidRPr="00912B38">
        <w:rPr>
          <w:rFonts w:ascii="Arial" w:hAnsi="Arial" w:cs="Arial"/>
          <w:sz w:val="20"/>
          <w:szCs w:val="20"/>
        </w:rPr>
        <w:t xml:space="preserve">cutive Director shall be </w:t>
      </w:r>
      <w:r w:rsidRPr="00912B38">
        <w:rPr>
          <w:rFonts w:ascii="Arial" w:hAnsi="Arial" w:cs="Arial"/>
          <w:sz w:val="20"/>
          <w:szCs w:val="20"/>
        </w:rPr>
        <w:t>respon</w:t>
      </w:r>
      <w:r w:rsidR="00912B38" w:rsidRPr="00912B38">
        <w:rPr>
          <w:rFonts w:ascii="Arial" w:hAnsi="Arial" w:cs="Arial"/>
          <w:sz w:val="20"/>
          <w:szCs w:val="20"/>
        </w:rPr>
        <w:t xml:space="preserve">sible for filing individual income taxes or other taxes </w:t>
      </w:r>
      <w:r w:rsidRPr="00912B38">
        <w:rPr>
          <w:rFonts w:ascii="Arial" w:hAnsi="Arial" w:cs="Arial"/>
          <w:sz w:val="20"/>
          <w:szCs w:val="20"/>
        </w:rPr>
        <w:t>payab</w:t>
      </w:r>
      <w:r w:rsidR="00912B38" w:rsidRPr="00912B38">
        <w:rPr>
          <w:rFonts w:ascii="Arial" w:hAnsi="Arial" w:cs="Arial"/>
          <w:sz w:val="20"/>
          <w:szCs w:val="20"/>
        </w:rPr>
        <w:t>le to any governmental entities</w:t>
      </w:r>
      <w:r w:rsidRPr="00912B38">
        <w:rPr>
          <w:rFonts w:ascii="Arial" w:hAnsi="Arial" w:cs="Arial"/>
          <w:sz w:val="20"/>
          <w:szCs w:val="20"/>
        </w:rPr>
        <w:t xml:space="preserve">.  He or she shall coordinate his or her efforts with the KSTA’s accountant so as not to jeopardize the tax-exempt status of KSTA.  </w:t>
      </w:r>
      <w:r w:rsidRPr="008F4717">
        <w:rPr>
          <w:rFonts w:ascii="Arial" w:hAnsi="Arial" w:cs="Arial"/>
          <w:i/>
          <w:sz w:val="20"/>
          <w:szCs w:val="20"/>
        </w:rPr>
        <w:t>It is expressly agreed and understood that Executive Director is not an employee subject to worker’s compensations laws, and Executive Director expressly waives the applicability of any worker’s compensation laws.</w:t>
      </w:r>
    </w:p>
    <w:p w14:paraId="3EC9B6FF" w14:textId="037FB43C" w:rsidR="001F69CA" w:rsidRPr="00912B38" w:rsidRDefault="00700CFA" w:rsidP="00912B38">
      <w:pPr>
        <w:ind w:left="360"/>
        <w:rPr>
          <w:rFonts w:ascii="Arial" w:hAnsi="Arial" w:cs="Arial"/>
          <w:sz w:val="20"/>
          <w:szCs w:val="20"/>
        </w:rPr>
      </w:pPr>
      <w:r>
        <w:rPr>
          <w:rFonts w:ascii="Arial" w:hAnsi="Arial" w:cs="Arial"/>
          <w:sz w:val="20"/>
          <w:szCs w:val="20"/>
        </w:rPr>
        <w:t>2</w:t>
      </w:r>
      <w:r w:rsidR="001F69CA" w:rsidRPr="00912B38">
        <w:rPr>
          <w:rFonts w:ascii="Arial" w:hAnsi="Arial" w:cs="Arial"/>
          <w:sz w:val="20"/>
          <w:szCs w:val="20"/>
        </w:rPr>
        <w:t xml:space="preserve">.  Executive Director shall be paid 8% of any income he or she generates for KSTA in the form of a grant(s) received. </w:t>
      </w:r>
    </w:p>
    <w:p w14:paraId="5B7E35AB" w14:textId="2C4E2611" w:rsidR="001F69CA" w:rsidRPr="00912B38" w:rsidRDefault="00700CFA" w:rsidP="00912B38">
      <w:pPr>
        <w:ind w:left="360"/>
        <w:rPr>
          <w:rFonts w:ascii="Arial" w:hAnsi="Arial" w:cs="Arial"/>
          <w:sz w:val="20"/>
          <w:szCs w:val="20"/>
        </w:rPr>
      </w:pPr>
      <w:r>
        <w:rPr>
          <w:rFonts w:ascii="Arial" w:hAnsi="Arial" w:cs="Arial"/>
          <w:sz w:val="20"/>
          <w:szCs w:val="20"/>
        </w:rPr>
        <w:t>3</w:t>
      </w:r>
      <w:r w:rsidR="001F69CA" w:rsidRPr="00912B38">
        <w:rPr>
          <w:rFonts w:ascii="Arial" w:hAnsi="Arial" w:cs="Arial"/>
          <w:sz w:val="20"/>
          <w:szCs w:val="20"/>
        </w:rPr>
        <w:t xml:space="preserve">.  Executive Director shall be reimbursed for legitimate expenses necessitated by his or her services performed </w:t>
      </w:r>
      <w:r w:rsidR="008F4717">
        <w:rPr>
          <w:rFonts w:ascii="Arial" w:hAnsi="Arial" w:cs="Arial"/>
          <w:sz w:val="20"/>
          <w:szCs w:val="20"/>
        </w:rPr>
        <w:t>for the organization</w:t>
      </w:r>
      <w:r w:rsidR="001F69CA" w:rsidRPr="00912B38">
        <w:rPr>
          <w:rFonts w:ascii="Arial" w:hAnsi="Arial" w:cs="Arial"/>
          <w:sz w:val="20"/>
          <w:szCs w:val="20"/>
        </w:rPr>
        <w:t xml:space="preserve"> at rates specified by KSTA Board policy.  Such expenses </w:t>
      </w:r>
      <w:r w:rsidR="008F4717">
        <w:rPr>
          <w:rFonts w:ascii="Arial" w:hAnsi="Arial" w:cs="Arial"/>
          <w:sz w:val="20"/>
          <w:szCs w:val="20"/>
        </w:rPr>
        <w:t xml:space="preserve">may </w:t>
      </w:r>
      <w:r w:rsidR="001F69CA" w:rsidRPr="00912B38">
        <w:rPr>
          <w:rFonts w:ascii="Arial" w:hAnsi="Arial" w:cs="Arial"/>
          <w:sz w:val="20"/>
          <w:szCs w:val="20"/>
        </w:rPr>
        <w:t>include</w:t>
      </w:r>
      <w:r w:rsidR="008F4717">
        <w:rPr>
          <w:rFonts w:ascii="Arial" w:hAnsi="Arial" w:cs="Arial"/>
          <w:sz w:val="20"/>
          <w:szCs w:val="20"/>
        </w:rPr>
        <w:t>,</w:t>
      </w:r>
      <w:r w:rsidR="001F69CA" w:rsidRPr="00912B38">
        <w:rPr>
          <w:rFonts w:ascii="Arial" w:hAnsi="Arial" w:cs="Arial"/>
          <w:sz w:val="20"/>
          <w:szCs w:val="20"/>
        </w:rPr>
        <w:t xml:space="preserve"> </w:t>
      </w:r>
      <w:r w:rsidR="008F4717">
        <w:rPr>
          <w:rFonts w:ascii="Arial" w:hAnsi="Arial" w:cs="Arial"/>
          <w:sz w:val="20"/>
          <w:szCs w:val="20"/>
        </w:rPr>
        <w:t xml:space="preserve">but are not limited to, travel expenses for airfare and/or automobile </w:t>
      </w:r>
      <w:r w:rsidR="001F69CA" w:rsidRPr="00912B38">
        <w:rPr>
          <w:rFonts w:ascii="Arial" w:hAnsi="Arial" w:cs="Arial"/>
          <w:sz w:val="20"/>
          <w:szCs w:val="20"/>
        </w:rPr>
        <w:t>mileage, lodging (single room), meals, long distance telephone calls, postage, and office supplies.</w:t>
      </w:r>
    </w:p>
    <w:p w14:paraId="771F8772" w14:textId="7F1A7F46" w:rsidR="00621F55" w:rsidRPr="00700CFA" w:rsidRDefault="008F4717" w:rsidP="00700CFA">
      <w:pPr>
        <w:ind w:left="360"/>
        <w:rPr>
          <w:rFonts w:ascii="Arial" w:hAnsi="Arial" w:cs="Arial"/>
          <w:sz w:val="20"/>
          <w:szCs w:val="20"/>
        </w:rPr>
      </w:pPr>
      <w:r>
        <w:rPr>
          <w:rFonts w:ascii="Arial" w:hAnsi="Arial" w:cs="Arial"/>
          <w:sz w:val="20"/>
          <w:szCs w:val="20"/>
        </w:rPr>
        <w:t>4. Physical location of KSTA office will be assumed to be at the Executive Director’s home unless otherwise arranged by the E.D.</w:t>
      </w:r>
    </w:p>
    <w:sectPr w:rsidR="00621F55" w:rsidRPr="00700CFA" w:rsidSect="00621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186F"/>
    <w:multiLevelType w:val="hybridMultilevel"/>
    <w:tmpl w:val="3ABC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CA"/>
    <w:rsid w:val="001948E5"/>
    <w:rsid w:val="001B6A20"/>
    <w:rsid w:val="001F69CA"/>
    <w:rsid w:val="00621F55"/>
    <w:rsid w:val="00700CFA"/>
    <w:rsid w:val="0077081B"/>
    <w:rsid w:val="00793164"/>
    <w:rsid w:val="008F4717"/>
    <w:rsid w:val="00912B38"/>
    <w:rsid w:val="00A94CF9"/>
    <w:rsid w:val="00B12F9F"/>
    <w:rsid w:val="00C134CD"/>
    <w:rsid w:val="00D658EC"/>
    <w:rsid w:val="00DD0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3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9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6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9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6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0528">
      <w:bodyDiv w:val="1"/>
      <w:marLeft w:val="0"/>
      <w:marRight w:val="0"/>
      <w:marTop w:val="0"/>
      <w:marBottom w:val="0"/>
      <w:divBdr>
        <w:top w:val="none" w:sz="0" w:space="0" w:color="auto"/>
        <w:left w:val="none" w:sz="0" w:space="0" w:color="auto"/>
        <w:bottom w:val="none" w:sz="0" w:space="0" w:color="auto"/>
        <w:right w:val="none" w:sz="0" w:space="0" w:color="auto"/>
      </w:divBdr>
      <w:divsChild>
        <w:div w:id="369384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44B19-065D-4F4D-8915-FCD72DD4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Windows User</cp:lastModifiedBy>
  <cp:revision>2</cp:revision>
  <cp:lastPrinted>2014-02-20T14:12:00Z</cp:lastPrinted>
  <dcterms:created xsi:type="dcterms:W3CDTF">2018-08-13T15:56:00Z</dcterms:created>
  <dcterms:modified xsi:type="dcterms:W3CDTF">2018-08-13T15:56:00Z</dcterms:modified>
</cp:coreProperties>
</file>